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EF" w:rsidRDefault="001A240E">
      <w:r>
        <w:t>NFCA RECRUITING CAMP FORMAT/SCHEDULE</w:t>
      </w:r>
    </w:p>
    <w:p w:rsidR="001A240E" w:rsidRDefault="001A240E"/>
    <w:tbl>
      <w:tblPr>
        <w:tblW w:w="8670" w:type="dxa"/>
        <w:tblInd w:w="93" w:type="dxa"/>
        <w:tblLook w:val="04A0" w:firstRow="1" w:lastRow="0" w:firstColumn="1" w:lastColumn="0" w:noHBand="0" w:noVBand="1"/>
      </w:tblPr>
      <w:tblGrid>
        <w:gridCol w:w="3324"/>
        <w:gridCol w:w="2673"/>
        <w:gridCol w:w="2673"/>
      </w:tblGrid>
      <w:tr w:rsidR="001A240E" w:rsidRPr="001A240E" w:rsidTr="001A240E">
        <w:trPr>
          <w:trHeight w:val="300"/>
        </w:trPr>
        <w:tc>
          <w:tcPr>
            <w:tcW w:w="8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0E" w:rsidRPr="001A240E" w:rsidRDefault="001A240E" w:rsidP="001A240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A240E">
              <w:rPr>
                <w:rFonts w:ascii="Calibri" w:eastAsia="Times New Roman" w:hAnsi="Calibri" w:cs="Times New Roman"/>
                <w:b/>
                <w:bCs/>
                <w:color w:val="000000"/>
              </w:rPr>
              <w:t>Session I Outfield and Catchers</w:t>
            </w:r>
          </w:p>
        </w:tc>
      </w:tr>
      <w:tr w:rsidR="001A240E" w:rsidRPr="001A240E" w:rsidTr="001A240E">
        <w:trPr>
          <w:trHeight w:val="300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0E" w:rsidRPr="001A240E" w:rsidRDefault="001A240E" w:rsidP="001A2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1A240E">
              <w:rPr>
                <w:rFonts w:ascii="Calibri" w:eastAsia="Times New Roman" w:hAnsi="Calibri" w:cs="Times New Roman"/>
                <w:color w:val="000000"/>
              </w:rPr>
              <w:t>8:00-8:10</w:t>
            </w:r>
          </w:p>
        </w:tc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0E" w:rsidRPr="001A240E" w:rsidRDefault="001A240E" w:rsidP="001A2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1A240E">
              <w:rPr>
                <w:rFonts w:ascii="Calibri" w:eastAsia="Times New Roman" w:hAnsi="Calibri" w:cs="Times New Roman"/>
                <w:color w:val="000000"/>
              </w:rPr>
              <w:t xml:space="preserve">Introduce staff and explain field rotations </w:t>
            </w:r>
          </w:p>
        </w:tc>
      </w:tr>
      <w:tr w:rsidR="001A240E" w:rsidRPr="001A240E" w:rsidTr="001A240E">
        <w:trPr>
          <w:trHeight w:val="300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0E" w:rsidRPr="001A240E" w:rsidRDefault="001A240E" w:rsidP="001A2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1A240E">
              <w:rPr>
                <w:rFonts w:ascii="Calibri" w:eastAsia="Times New Roman" w:hAnsi="Calibri" w:cs="Times New Roman"/>
                <w:color w:val="000000"/>
              </w:rPr>
              <w:t>8:10-8:15</w:t>
            </w:r>
          </w:p>
        </w:tc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0E" w:rsidRPr="001A240E" w:rsidRDefault="001A240E" w:rsidP="001A2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1A240E">
              <w:rPr>
                <w:rFonts w:ascii="Calibri" w:eastAsia="Times New Roman" w:hAnsi="Calibri" w:cs="Times New Roman"/>
                <w:color w:val="000000"/>
              </w:rPr>
              <w:t xml:space="preserve">Field manager gives field instructions </w:t>
            </w:r>
          </w:p>
        </w:tc>
      </w:tr>
      <w:tr w:rsidR="001A240E" w:rsidRPr="001A240E" w:rsidTr="001A240E">
        <w:trPr>
          <w:trHeight w:val="300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0E" w:rsidRPr="001A240E" w:rsidRDefault="001A240E" w:rsidP="001A2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1A240E">
              <w:rPr>
                <w:rFonts w:ascii="Calibri" w:eastAsia="Times New Roman" w:hAnsi="Calibri" w:cs="Times New Roman"/>
                <w:color w:val="000000"/>
              </w:rPr>
              <w:t>8:15-8:40</w:t>
            </w:r>
          </w:p>
        </w:tc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0E" w:rsidRPr="001A240E" w:rsidRDefault="001A240E" w:rsidP="001A2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1A240E">
              <w:rPr>
                <w:rFonts w:ascii="Calibri" w:eastAsia="Times New Roman" w:hAnsi="Calibri" w:cs="Times New Roman"/>
                <w:color w:val="000000"/>
              </w:rPr>
              <w:t>First rotation</w:t>
            </w:r>
          </w:p>
        </w:tc>
      </w:tr>
      <w:tr w:rsidR="001A240E" w:rsidRPr="001A240E" w:rsidTr="001A240E">
        <w:trPr>
          <w:trHeight w:val="300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0E" w:rsidRPr="001A240E" w:rsidRDefault="001A240E" w:rsidP="001A2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1A240E">
              <w:rPr>
                <w:rFonts w:ascii="Calibri" w:eastAsia="Times New Roman" w:hAnsi="Calibri" w:cs="Times New Roman"/>
                <w:color w:val="000000"/>
              </w:rPr>
              <w:t>8:40-8:45</w:t>
            </w:r>
          </w:p>
        </w:tc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0E" w:rsidRPr="001A240E" w:rsidRDefault="001A240E" w:rsidP="001A2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1A240E">
              <w:rPr>
                <w:rFonts w:ascii="Calibri" w:eastAsia="Times New Roman" w:hAnsi="Calibri" w:cs="Times New Roman"/>
                <w:color w:val="000000"/>
              </w:rPr>
              <w:t xml:space="preserve">Water break; rotate fields </w:t>
            </w:r>
          </w:p>
        </w:tc>
      </w:tr>
      <w:tr w:rsidR="001A240E" w:rsidRPr="001A240E" w:rsidTr="001A240E">
        <w:trPr>
          <w:trHeight w:val="300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0E" w:rsidRPr="001A240E" w:rsidRDefault="001A240E" w:rsidP="001A2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1A240E">
              <w:rPr>
                <w:rFonts w:ascii="Calibri" w:eastAsia="Times New Roman" w:hAnsi="Calibri" w:cs="Times New Roman"/>
                <w:color w:val="000000"/>
              </w:rPr>
              <w:t>8:45-8:50</w:t>
            </w:r>
          </w:p>
        </w:tc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0E" w:rsidRPr="001A240E" w:rsidRDefault="001A240E" w:rsidP="001A2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1A240E">
              <w:rPr>
                <w:rFonts w:ascii="Calibri" w:eastAsia="Times New Roman" w:hAnsi="Calibri" w:cs="Times New Roman"/>
                <w:color w:val="000000"/>
              </w:rPr>
              <w:t xml:space="preserve">Field manager gives field instructions </w:t>
            </w:r>
          </w:p>
        </w:tc>
      </w:tr>
      <w:tr w:rsidR="001A240E" w:rsidRPr="001A240E" w:rsidTr="001A240E">
        <w:trPr>
          <w:trHeight w:val="300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0E" w:rsidRPr="001A240E" w:rsidRDefault="001A240E" w:rsidP="001A2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1A240E">
              <w:rPr>
                <w:rFonts w:ascii="Calibri" w:eastAsia="Times New Roman" w:hAnsi="Calibri" w:cs="Times New Roman"/>
                <w:color w:val="000000"/>
              </w:rPr>
              <w:t>8:50-9:15</w:t>
            </w:r>
          </w:p>
        </w:tc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0E" w:rsidRPr="001A240E" w:rsidRDefault="001A240E" w:rsidP="001A2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1A240E">
              <w:rPr>
                <w:rFonts w:ascii="Calibri" w:eastAsia="Times New Roman" w:hAnsi="Calibri" w:cs="Times New Roman"/>
                <w:color w:val="000000"/>
              </w:rPr>
              <w:t>Second rotation</w:t>
            </w:r>
          </w:p>
        </w:tc>
      </w:tr>
      <w:tr w:rsidR="001A240E" w:rsidRPr="001A240E" w:rsidTr="001A240E">
        <w:trPr>
          <w:trHeight w:val="300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0E" w:rsidRPr="001A240E" w:rsidRDefault="001A240E" w:rsidP="001A2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1A240E">
              <w:rPr>
                <w:rFonts w:ascii="Calibri" w:eastAsia="Times New Roman" w:hAnsi="Calibri" w:cs="Times New Roman"/>
                <w:color w:val="000000"/>
              </w:rPr>
              <w:t>9:15-9:20</w:t>
            </w:r>
          </w:p>
        </w:tc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0E" w:rsidRPr="001A240E" w:rsidRDefault="001A240E" w:rsidP="001A2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1A240E">
              <w:rPr>
                <w:rFonts w:ascii="Calibri" w:eastAsia="Times New Roman" w:hAnsi="Calibri" w:cs="Times New Roman"/>
                <w:color w:val="000000"/>
              </w:rPr>
              <w:t>Water break; rotate fields</w:t>
            </w:r>
          </w:p>
        </w:tc>
      </w:tr>
      <w:tr w:rsidR="001A240E" w:rsidRPr="001A240E" w:rsidTr="001A240E">
        <w:trPr>
          <w:trHeight w:val="300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0E" w:rsidRPr="001A240E" w:rsidRDefault="001A240E" w:rsidP="001A2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1A240E">
              <w:rPr>
                <w:rFonts w:ascii="Calibri" w:eastAsia="Times New Roman" w:hAnsi="Calibri" w:cs="Times New Roman"/>
                <w:color w:val="000000"/>
              </w:rPr>
              <w:t>9:20-9:25</w:t>
            </w:r>
          </w:p>
        </w:tc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0E" w:rsidRPr="001A240E" w:rsidRDefault="001A240E" w:rsidP="001A2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1A240E">
              <w:rPr>
                <w:rFonts w:ascii="Calibri" w:eastAsia="Times New Roman" w:hAnsi="Calibri" w:cs="Times New Roman"/>
                <w:color w:val="000000"/>
              </w:rPr>
              <w:t xml:space="preserve">Field manager gives field instructions </w:t>
            </w:r>
          </w:p>
        </w:tc>
      </w:tr>
      <w:tr w:rsidR="001A240E" w:rsidRPr="001A240E" w:rsidTr="001A240E">
        <w:trPr>
          <w:trHeight w:val="300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0E" w:rsidRPr="001A240E" w:rsidRDefault="001A240E" w:rsidP="001A2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1A240E">
              <w:rPr>
                <w:rFonts w:ascii="Calibri" w:eastAsia="Times New Roman" w:hAnsi="Calibri" w:cs="Times New Roman"/>
                <w:color w:val="000000"/>
              </w:rPr>
              <w:t>9:25-9:50</w:t>
            </w:r>
          </w:p>
        </w:tc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0E" w:rsidRPr="001A240E" w:rsidRDefault="001A240E" w:rsidP="001A2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1A240E">
              <w:rPr>
                <w:rFonts w:ascii="Calibri" w:eastAsia="Times New Roman" w:hAnsi="Calibri" w:cs="Times New Roman"/>
                <w:color w:val="000000"/>
              </w:rPr>
              <w:t xml:space="preserve">Third rotation </w:t>
            </w:r>
          </w:p>
        </w:tc>
      </w:tr>
      <w:tr w:rsidR="001A240E" w:rsidRPr="001A240E" w:rsidTr="001A240E">
        <w:trPr>
          <w:trHeight w:val="300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0E" w:rsidRPr="001A240E" w:rsidRDefault="001A240E" w:rsidP="001A2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1A240E">
              <w:rPr>
                <w:rFonts w:ascii="Calibri" w:eastAsia="Times New Roman" w:hAnsi="Calibri" w:cs="Times New Roman"/>
                <w:color w:val="000000"/>
              </w:rPr>
              <w:t>9:30-10:15</w:t>
            </w:r>
          </w:p>
        </w:tc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0E" w:rsidRPr="001A240E" w:rsidRDefault="001A240E" w:rsidP="001A2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1A240E">
              <w:rPr>
                <w:rFonts w:ascii="Calibri" w:eastAsia="Times New Roman" w:hAnsi="Calibri" w:cs="Times New Roman"/>
                <w:color w:val="000000"/>
              </w:rPr>
              <w:t>Parent and high school/travel ball coach information session</w:t>
            </w:r>
          </w:p>
        </w:tc>
      </w:tr>
      <w:tr w:rsidR="001A240E" w:rsidRPr="001A240E" w:rsidTr="001A240E">
        <w:trPr>
          <w:trHeight w:val="300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0E" w:rsidRPr="001A240E" w:rsidRDefault="001A240E" w:rsidP="001A2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1A240E">
              <w:rPr>
                <w:rFonts w:ascii="Calibri" w:eastAsia="Times New Roman" w:hAnsi="Calibri" w:cs="Times New Roman"/>
                <w:color w:val="000000"/>
              </w:rPr>
              <w:t>9:55-10:10</w:t>
            </w:r>
          </w:p>
        </w:tc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0E" w:rsidRPr="001A240E" w:rsidRDefault="001A240E" w:rsidP="001A2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1A240E">
              <w:rPr>
                <w:rFonts w:ascii="Calibri" w:eastAsia="Times New Roman" w:hAnsi="Calibri" w:cs="Times New Roman"/>
                <w:color w:val="000000"/>
              </w:rPr>
              <w:t xml:space="preserve">Student-athlete information session </w:t>
            </w:r>
          </w:p>
        </w:tc>
      </w:tr>
      <w:tr w:rsidR="001A240E" w:rsidRPr="001A240E" w:rsidTr="001A240E">
        <w:trPr>
          <w:trHeight w:val="300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0E" w:rsidRPr="001A240E" w:rsidRDefault="001A240E" w:rsidP="001A240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0E" w:rsidRPr="001A240E" w:rsidRDefault="001A240E" w:rsidP="001A240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0E" w:rsidRPr="001A240E" w:rsidRDefault="001A240E" w:rsidP="001A240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A240E" w:rsidRPr="001A240E" w:rsidTr="001A240E">
        <w:trPr>
          <w:trHeight w:val="300"/>
        </w:trPr>
        <w:tc>
          <w:tcPr>
            <w:tcW w:w="5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0E" w:rsidRPr="001A240E" w:rsidRDefault="001A240E" w:rsidP="001A240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A240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Session II Pitchers 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0E" w:rsidRPr="001A240E" w:rsidRDefault="001A240E" w:rsidP="001A240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1A240E" w:rsidRPr="001A240E" w:rsidTr="001A240E">
        <w:trPr>
          <w:trHeight w:val="300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0E" w:rsidRPr="001A240E" w:rsidRDefault="001A240E" w:rsidP="001A2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1A240E">
              <w:rPr>
                <w:rFonts w:ascii="Calibri" w:eastAsia="Times New Roman" w:hAnsi="Calibri" w:cs="Times New Roman"/>
                <w:color w:val="000000"/>
              </w:rPr>
              <w:t>10:15-10:25</w:t>
            </w:r>
          </w:p>
        </w:tc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0E" w:rsidRPr="001A240E" w:rsidRDefault="001A240E" w:rsidP="001A2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1A240E">
              <w:rPr>
                <w:rFonts w:ascii="Calibri" w:eastAsia="Times New Roman" w:hAnsi="Calibri" w:cs="Times New Roman"/>
                <w:color w:val="000000"/>
              </w:rPr>
              <w:t xml:space="preserve">Introduce staff and explain field rotations </w:t>
            </w:r>
          </w:p>
        </w:tc>
      </w:tr>
      <w:tr w:rsidR="001A240E" w:rsidRPr="001A240E" w:rsidTr="001A240E">
        <w:trPr>
          <w:trHeight w:val="300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0E" w:rsidRPr="001A240E" w:rsidRDefault="001A240E" w:rsidP="001A2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1A240E">
              <w:rPr>
                <w:rFonts w:ascii="Calibri" w:eastAsia="Times New Roman" w:hAnsi="Calibri" w:cs="Times New Roman"/>
                <w:color w:val="000000"/>
              </w:rPr>
              <w:t>10:25-10:30</w:t>
            </w:r>
          </w:p>
        </w:tc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0E" w:rsidRPr="001A240E" w:rsidRDefault="001A240E" w:rsidP="001A2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1A240E">
              <w:rPr>
                <w:rFonts w:ascii="Calibri" w:eastAsia="Times New Roman" w:hAnsi="Calibri" w:cs="Times New Roman"/>
                <w:color w:val="000000"/>
              </w:rPr>
              <w:t xml:space="preserve">Field manager gives field instructions </w:t>
            </w:r>
          </w:p>
        </w:tc>
      </w:tr>
      <w:tr w:rsidR="001A240E" w:rsidRPr="001A240E" w:rsidTr="001A240E">
        <w:trPr>
          <w:trHeight w:val="300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0E" w:rsidRPr="001A240E" w:rsidRDefault="001A240E" w:rsidP="001A2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1A240E">
              <w:rPr>
                <w:rFonts w:ascii="Calibri" w:eastAsia="Times New Roman" w:hAnsi="Calibri" w:cs="Times New Roman"/>
                <w:color w:val="000000"/>
              </w:rPr>
              <w:t>10:30-10:55</w:t>
            </w:r>
          </w:p>
        </w:tc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0E" w:rsidRPr="001A240E" w:rsidRDefault="001A240E" w:rsidP="001A2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1A240E">
              <w:rPr>
                <w:rFonts w:ascii="Calibri" w:eastAsia="Times New Roman" w:hAnsi="Calibri" w:cs="Times New Roman"/>
                <w:color w:val="000000"/>
              </w:rPr>
              <w:t>First rotation</w:t>
            </w:r>
          </w:p>
        </w:tc>
      </w:tr>
      <w:tr w:rsidR="001A240E" w:rsidRPr="001A240E" w:rsidTr="001A240E">
        <w:trPr>
          <w:trHeight w:val="300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0E" w:rsidRPr="001A240E" w:rsidRDefault="001A240E" w:rsidP="001A2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1A240E">
              <w:rPr>
                <w:rFonts w:ascii="Calibri" w:eastAsia="Times New Roman" w:hAnsi="Calibri" w:cs="Times New Roman"/>
                <w:color w:val="000000"/>
              </w:rPr>
              <w:t>10:55-11:00</w:t>
            </w:r>
          </w:p>
        </w:tc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0E" w:rsidRPr="001A240E" w:rsidRDefault="001A240E" w:rsidP="001A2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1A240E">
              <w:rPr>
                <w:rFonts w:ascii="Calibri" w:eastAsia="Times New Roman" w:hAnsi="Calibri" w:cs="Times New Roman"/>
                <w:color w:val="000000"/>
              </w:rPr>
              <w:t xml:space="preserve">Water break; rotate fields </w:t>
            </w:r>
          </w:p>
        </w:tc>
      </w:tr>
      <w:tr w:rsidR="001A240E" w:rsidRPr="001A240E" w:rsidTr="001A240E">
        <w:trPr>
          <w:trHeight w:val="300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0E" w:rsidRPr="001A240E" w:rsidRDefault="001A240E" w:rsidP="001A2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1A240E">
              <w:rPr>
                <w:rFonts w:ascii="Calibri" w:eastAsia="Times New Roman" w:hAnsi="Calibri" w:cs="Times New Roman"/>
                <w:color w:val="000000"/>
              </w:rPr>
              <w:t>11:00-11:05</w:t>
            </w:r>
          </w:p>
        </w:tc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0E" w:rsidRPr="001A240E" w:rsidRDefault="001A240E" w:rsidP="001A2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1A240E">
              <w:rPr>
                <w:rFonts w:ascii="Calibri" w:eastAsia="Times New Roman" w:hAnsi="Calibri" w:cs="Times New Roman"/>
                <w:color w:val="000000"/>
              </w:rPr>
              <w:t xml:space="preserve">Field manager gives field instructions </w:t>
            </w:r>
          </w:p>
        </w:tc>
      </w:tr>
      <w:tr w:rsidR="001A240E" w:rsidRPr="001A240E" w:rsidTr="001A240E">
        <w:trPr>
          <w:trHeight w:val="300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0E" w:rsidRPr="001A240E" w:rsidRDefault="001A240E" w:rsidP="001A2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1A240E">
              <w:rPr>
                <w:rFonts w:ascii="Calibri" w:eastAsia="Times New Roman" w:hAnsi="Calibri" w:cs="Times New Roman"/>
                <w:color w:val="000000"/>
              </w:rPr>
              <w:t>11:05-11:30</w:t>
            </w:r>
          </w:p>
        </w:tc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0E" w:rsidRPr="001A240E" w:rsidRDefault="001A240E" w:rsidP="001A2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1A240E">
              <w:rPr>
                <w:rFonts w:ascii="Calibri" w:eastAsia="Times New Roman" w:hAnsi="Calibri" w:cs="Times New Roman"/>
                <w:color w:val="000000"/>
              </w:rPr>
              <w:t>Second rotation</w:t>
            </w:r>
          </w:p>
        </w:tc>
      </w:tr>
      <w:tr w:rsidR="001A240E" w:rsidRPr="001A240E" w:rsidTr="001A240E">
        <w:trPr>
          <w:trHeight w:val="300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0E" w:rsidRPr="001A240E" w:rsidRDefault="001A240E" w:rsidP="001A2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1A240E">
              <w:rPr>
                <w:rFonts w:ascii="Calibri" w:eastAsia="Times New Roman" w:hAnsi="Calibri" w:cs="Times New Roman"/>
                <w:color w:val="000000"/>
              </w:rPr>
              <w:t>11:30-11:35</w:t>
            </w:r>
          </w:p>
        </w:tc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0E" w:rsidRPr="001A240E" w:rsidRDefault="001A240E" w:rsidP="001A2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1A240E">
              <w:rPr>
                <w:rFonts w:ascii="Calibri" w:eastAsia="Times New Roman" w:hAnsi="Calibri" w:cs="Times New Roman"/>
                <w:color w:val="000000"/>
              </w:rPr>
              <w:t>Water break; rotate fields</w:t>
            </w:r>
          </w:p>
        </w:tc>
      </w:tr>
      <w:tr w:rsidR="001A240E" w:rsidRPr="001A240E" w:rsidTr="001A240E">
        <w:trPr>
          <w:trHeight w:val="300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0E" w:rsidRPr="001A240E" w:rsidRDefault="001A240E" w:rsidP="001A2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1A240E">
              <w:rPr>
                <w:rFonts w:ascii="Calibri" w:eastAsia="Times New Roman" w:hAnsi="Calibri" w:cs="Times New Roman"/>
                <w:color w:val="000000"/>
              </w:rPr>
              <w:t>11:35-11:40</w:t>
            </w:r>
          </w:p>
        </w:tc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0E" w:rsidRPr="001A240E" w:rsidRDefault="001A240E" w:rsidP="001A2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1A240E">
              <w:rPr>
                <w:rFonts w:ascii="Calibri" w:eastAsia="Times New Roman" w:hAnsi="Calibri" w:cs="Times New Roman"/>
                <w:color w:val="000000"/>
              </w:rPr>
              <w:t xml:space="preserve">Field manager gives field instructions </w:t>
            </w:r>
          </w:p>
        </w:tc>
      </w:tr>
      <w:tr w:rsidR="001A240E" w:rsidRPr="001A240E" w:rsidTr="001A240E">
        <w:trPr>
          <w:trHeight w:val="300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0E" w:rsidRPr="001A240E" w:rsidRDefault="001A240E" w:rsidP="001A2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1A240E">
              <w:rPr>
                <w:rFonts w:ascii="Calibri" w:eastAsia="Times New Roman" w:hAnsi="Calibri" w:cs="Times New Roman"/>
                <w:color w:val="000000"/>
              </w:rPr>
              <w:t>11:40-12:05</w:t>
            </w:r>
          </w:p>
        </w:tc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0E" w:rsidRPr="001A240E" w:rsidRDefault="001A240E" w:rsidP="001A2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1A240E">
              <w:rPr>
                <w:rFonts w:ascii="Calibri" w:eastAsia="Times New Roman" w:hAnsi="Calibri" w:cs="Times New Roman"/>
                <w:color w:val="000000"/>
              </w:rPr>
              <w:t xml:space="preserve">Third rotation </w:t>
            </w:r>
          </w:p>
        </w:tc>
      </w:tr>
      <w:tr w:rsidR="001A240E" w:rsidRPr="001A240E" w:rsidTr="001A240E">
        <w:trPr>
          <w:trHeight w:val="300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0E" w:rsidRPr="001A240E" w:rsidRDefault="001A240E" w:rsidP="001A2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1A240E">
              <w:rPr>
                <w:rFonts w:ascii="Calibri" w:eastAsia="Times New Roman" w:hAnsi="Calibri" w:cs="Times New Roman"/>
                <w:color w:val="000000"/>
              </w:rPr>
              <w:t>11:45-12:30</w:t>
            </w:r>
          </w:p>
        </w:tc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0E" w:rsidRPr="001A240E" w:rsidRDefault="001A240E" w:rsidP="001A2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1A240E">
              <w:rPr>
                <w:rFonts w:ascii="Calibri" w:eastAsia="Times New Roman" w:hAnsi="Calibri" w:cs="Times New Roman"/>
                <w:color w:val="000000"/>
              </w:rPr>
              <w:t>Parent and high school/travel ball coach information session</w:t>
            </w:r>
          </w:p>
        </w:tc>
      </w:tr>
      <w:tr w:rsidR="001A240E" w:rsidRPr="001A240E" w:rsidTr="001A240E">
        <w:trPr>
          <w:trHeight w:val="300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0E" w:rsidRPr="001A240E" w:rsidRDefault="001A240E" w:rsidP="001A2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1A240E">
              <w:rPr>
                <w:rFonts w:ascii="Calibri" w:eastAsia="Times New Roman" w:hAnsi="Calibri" w:cs="Times New Roman"/>
                <w:color w:val="000000"/>
              </w:rPr>
              <w:t>12:10-12:25</w:t>
            </w:r>
          </w:p>
        </w:tc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0E" w:rsidRPr="001A240E" w:rsidRDefault="001A240E" w:rsidP="001A2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1A240E">
              <w:rPr>
                <w:rFonts w:ascii="Calibri" w:eastAsia="Times New Roman" w:hAnsi="Calibri" w:cs="Times New Roman"/>
                <w:color w:val="000000"/>
              </w:rPr>
              <w:t xml:space="preserve">Student-athlete information session </w:t>
            </w:r>
          </w:p>
        </w:tc>
      </w:tr>
      <w:tr w:rsidR="001A240E" w:rsidRPr="001A240E" w:rsidTr="001A240E">
        <w:trPr>
          <w:trHeight w:val="300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0E" w:rsidRPr="001A240E" w:rsidRDefault="001A240E" w:rsidP="001A240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0E" w:rsidRPr="001A240E" w:rsidRDefault="001A240E" w:rsidP="001A240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0E" w:rsidRPr="001A240E" w:rsidRDefault="001A240E" w:rsidP="001A240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A240E" w:rsidRPr="001A240E" w:rsidTr="001A240E">
        <w:trPr>
          <w:trHeight w:val="300"/>
        </w:trPr>
        <w:tc>
          <w:tcPr>
            <w:tcW w:w="5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0E" w:rsidRPr="001A240E" w:rsidRDefault="001A240E" w:rsidP="001A240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A240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Session III Infielders 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0E" w:rsidRPr="001A240E" w:rsidRDefault="001A240E" w:rsidP="001A240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1A240E" w:rsidRPr="001A240E" w:rsidTr="001A240E">
        <w:trPr>
          <w:trHeight w:val="300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0E" w:rsidRPr="001A240E" w:rsidRDefault="001A240E" w:rsidP="001A2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1A240E">
              <w:rPr>
                <w:rFonts w:ascii="Calibri" w:eastAsia="Times New Roman" w:hAnsi="Calibri" w:cs="Times New Roman"/>
                <w:color w:val="000000"/>
              </w:rPr>
              <w:t>12:30-12:40</w:t>
            </w:r>
          </w:p>
        </w:tc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0E" w:rsidRPr="001A240E" w:rsidRDefault="001A240E" w:rsidP="001A2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1A240E">
              <w:rPr>
                <w:rFonts w:ascii="Calibri" w:eastAsia="Times New Roman" w:hAnsi="Calibri" w:cs="Times New Roman"/>
                <w:color w:val="000000"/>
              </w:rPr>
              <w:t xml:space="preserve">Introduce staff and explain field rotations </w:t>
            </w:r>
          </w:p>
        </w:tc>
      </w:tr>
      <w:tr w:rsidR="001A240E" w:rsidRPr="001A240E" w:rsidTr="001A240E">
        <w:trPr>
          <w:trHeight w:val="300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0E" w:rsidRPr="001A240E" w:rsidRDefault="001A240E" w:rsidP="001A2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1A240E">
              <w:rPr>
                <w:rFonts w:ascii="Calibri" w:eastAsia="Times New Roman" w:hAnsi="Calibri" w:cs="Times New Roman"/>
                <w:color w:val="000000"/>
              </w:rPr>
              <w:t>12:40-12:45</w:t>
            </w:r>
          </w:p>
        </w:tc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0E" w:rsidRPr="001A240E" w:rsidRDefault="001A240E" w:rsidP="001A2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1A240E">
              <w:rPr>
                <w:rFonts w:ascii="Calibri" w:eastAsia="Times New Roman" w:hAnsi="Calibri" w:cs="Times New Roman"/>
                <w:color w:val="000000"/>
              </w:rPr>
              <w:t xml:space="preserve">Field manager gives field instructions </w:t>
            </w:r>
          </w:p>
        </w:tc>
      </w:tr>
      <w:tr w:rsidR="001A240E" w:rsidRPr="001A240E" w:rsidTr="001A240E">
        <w:trPr>
          <w:trHeight w:val="300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0E" w:rsidRPr="001A240E" w:rsidRDefault="001A240E" w:rsidP="001A2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1A240E">
              <w:rPr>
                <w:rFonts w:ascii="Calibri" w:eastAsia="Times New Roman" w:hAnsi="Calibri" w:cs="Times New Roman"/>
                <w:color w:val="000000"/>
              </w:rPr>
              <w:t>12:45-1:10</w:t>
            </w:r>
          </w:p>
        </w:tc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0E" w:rsidRPr="001A240E" w:rsidRDefault="001A240E" w:rsidP="001A2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1A240E">
              <w:rPr>
                <w:rFonts w:ascii="Calibri" w:eastAsia="Times New Roman" w:hAnsi="Calibri" w:cs="Times New Roman"/>
                <w:color w:val="000000"/>
              </w:rPr>
              <w:t>First rotation</w:t>
            </w:r>
          </w:p>
        </w:tc>
      </w:tr>
      <w:tr w:rsidR="001A240E" w:rsidRPr="001A240E" w:rsidTr="001A240E">
        <w:trPr>
          <w:trHeight w:val="300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0E" w:rsidRPr="001A240E" w:rsidRDefault="001A240E" w:rsidP="001A2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1A240E">
              <w:rPr>
                <w:rFonts w:ascii="Calibri" w:eastAsia="Times New Roman" w:hAnsi="Calibri" w:cs="Times New Roman"/>
                <w:color w:val="000000"/>
              </w:rPr>
              <w:t>1:10-1:15</w:t>
            </w:r>
          </w:p>
        </w:tc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0E" w:rsidRPr="001A240E" w:rsidRDefault="001A240E" w:rsidP="001A2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1A240E">
              <w:rPr>
                <w:rFonts w:ascii="Calibri" w:eastAsia="Times New Roman" w:hAnsi="Calibri" w:cs="Times New Roman"/>
                <w:color w:val="000000"/>
              </w:rPr>
              <w:t xml:space="preserve">Water break; rotate fields </w:t>
            </w:r>
          </w:p>
        </w:tc>
      </w:tr>
      <w:tr w:rsidR="001A240E" w:rsidRPr="001A240E" w:rsidTr="001A240E">
        <w:trPr>
          <w:trHeight w:val="300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0E" w:rsidRPr="001A240E" w:rsidRDefault="001A240E" w:rsidP="001A2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1A240E">
              <w:rPr>
                <w:rFonts w:ascii="Calibri" w:eastAsia="Times New Roman" w:hAnsi="Calibri" w:cs="Times New Roman"/>
                <w:color w:val="000000"/>
              </w:rPr>
              <w:t>1:15-1:20</w:t>
            </w:r>
          </w:p>
        </w:tc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0E" w:rsidRPr="001A240E" w:rsidRDefault="001A240E" w:rsidP="001A2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1A240E">
              <w:rPr>
                <w:rFonts w:ascii="Calibri" w:eastAsia="Times New Roman" w:hAnsi="Calibri" w:cs="Times New Roman"/>
                <w:color w:val="000000"/>
              </w:rPr>
              <w:t xml:space="preserve">Field manager gives field instructions </w:t>
            </w:r>
          </w:p>
        </w:tc>
      </w:tr>
      <w:tr w:rsidR="001A240E" w:rsidRPr="001A240E" w:rsidTr="001A240E">
        <w:trPr>
          <w:trHeight w:val="300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0E" w:rsidRPr="001A240E" w:rsidRDefault="001A240E" w:rsidP="001A2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1A240E">
              <w:rPr>
                <w:rFonts w:ascii="Calibri" w:eastAsia="Times New Roman" w:hAnsi="Calibri" w:cs="Times New Roman"/>
                <w:color w:val="000000"/>
              </w:rPr>
              <w:t>1:20-1:45</w:t>
            </w:r>
          </w:p>
        </w:tc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0E" w:rsidRPr="001A240E" w:rsidRDefault="001A240E" w:rsidP="001A2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1A240E">
              <w:rPr>
                <w:rFonts w:ascii="Calibri" w:eastAsia="Times New Roman" w:hAnsi="Calibri" w:cs="Times New Roman"/>
                <w:color w:val="000000"/>
              </w:rPr>
              <w:t>Second rotation</w:t>
            </w:r>
          </w:p>
        </w:tc>
      </w:tr>
      <w:tr w:rsidR="001A240E" w:rsidRPr="001A240E" w:rsidTr="001A240E">
        <w:trPr>
          <w:trHeight w:val="300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0E" w:rsidRPr="001A240E" w:rsidRDefault="001A240E" w:rsidP="001A2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1A240E">
              <w:rPr>
                <w:rFonts w:ascii="Calibri" w:eastAsia="Times New Roman" w:hAnsi="Calibri" w:cs="Times New Roman"/>
                <w:color w:val="000000"/>
              </w:rPr>
              <w:t>1:45-1:50</w:t>
            </w:r>
          </w:p>
        </w:tc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0E" w:rsidRPr="001A240E" w:rsidRDefault="001A240E" w:rsidP="001A2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1A240E">
              <w:rPr>
                <w:rFonts w:ascii="Calibri" w:eastAsia="Times New Roman" w:hAnsi="Calibri" w:cs="Times New Roman"/>
                <w:color w:val="000000"/>
              </w:rPr>
              <w:t>Water break; rotate fields</w:t>
            </w:r>
          </w:p>
        </w:tc>
      </w:tr>
      <w:tr w:rsidR="001A240E" w:rsidRPr="001A240E" w:rsidTr="001A240E">
        <w:trPr>
          <w:trHeight w:val="300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0E" w:rsidRPr="001A240E" w:rsidRDefault="001A240E" w:rsidP="001A2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1A240E">
              <w:rPr>
                <w:rFonts w:ascii="Calibri" w:eastAsia="Times New Roman" w:hAnsi="Calibri" w:cs="Times New Roman"/>
                <w:color w:val="000000"/>
              </w:rPr>
              <w:t>1:50-1:55</w:t>
            </w:r>
          </w:p>
        </w:tc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0E" w:rsidRPr="001A240E" w:rsidRDefault="001A240E" w:rsidP="001A2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1A240E">
              <w:rPr>
                <w:rFonts w:ascii="Calibri" w:eastAsia="Times New Roman" w:hAnsi="Calibri" w:cs="Times New Roman"/>
                <w:color w:val="000000"/>
              </w:rPr>
              <w:t xml:space="preserve">Field manager gives field instructions </w:t>
            </w:r>
          </w:p>
        </w:tc>
      </w:tr>
      <w:tr w:rsidR="001A240E" w:rsidRPr="001A240E" w:rsidTr="001A240E">
        <w:trPr>
          <w:trHeight w:val="300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0E" w:rsidRPr="001A240E" w:rsidRDefault="001A240E" w:rsidP="001A2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1A240E">
              <w:rPr>
                <w:rFonts w:ascii="Calibri" w:eastAsia="Times New Roman" w:hAnsi="Calibri" w:cs="Times New Roman"/>
                <w:color w:val="000000"/>
              </w:rPr>
              <w:t>1:55-2:20</w:t>
            </w:r>
          </w:p>
        </w:tc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0E" w:rsidRPr="001A240E" w:rsidRDefault="001A240E" w:rsidP="001A2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1A240E">
              <w:rPr>
                <w:rFonts w:ascii="Calibri" w:eastAsia="Times New Roman" w:hAnsi="Calibri" w:cs="Times New Roman"/>
                <w:color w:val="000000"/>
              </w:rPr>
              <w:t xml:space="preserve">Third rotation </w:t>
            </w:r>
          </w:p>
        </w:tc>
      </w:tr>
      <w:tr w:rsidR="001A240E" w:rsidRPr="001A240E" w:rsidTr="001A240E">
        <w:trPr>
          <w:trHeight w:val="300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0E" w:rsidRPr="001A240E" w:rsidRDefault="001A240E" w:rsidP="001A2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1A240E">
              <w:rPr>
                <w:rFonts w:ascii="Calibri" w:eastAsia="Times New Roman" w:hAnsi="Calibri" w:cs="Times New Roman"/>
                <w:color w:val="000000"/>
              </w:rPr>
              <w:t>2:00-2:45</w:t>
            </w:r>
          </w:p>
        </w:tc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0E" w:rsidRPr="001A240E" w:rsidRDefault="001A240E" w:rsidP="001A2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1A240E">
              <w:rPr>
                <w:rFonts w:ascii="Calibri" w:eastAsia="Times New Roman" w:hAnsi="Calibri" w:cs="Times New Roman"/>
                <w:color w:val="000000"/>
              </w:rPr>
              <w:t>Parent and high school/travel ball coach information session</w:t>
            </w:r>
          </w:p>
        </w:tc>
      </w:tr>
      <w:tr w:rsidR="001A240E" w:rsidRPr="001A240E" w:rsidTr="001A240E">
        <w:trPr>
          <w:trHeight w:val="300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0E" w:rsidRPr="001A240E" w:rsidRDefault="001A240E" w:rsidP="001A2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1A240E">
              <w:rPr>
                <w:rFonts w:ascii="Calibri" w:eastAsia="Times New Roman" w:hAnsi="Calibri" w:cs="Times New Roman"/>
                <w:color w:val="000000"/>
              </w:rPr>
              <w:t>2:25-2:40</w:t>
            </w:r>
          </w:p>
        </w:tc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0E" w:rsidRPr="001A240E" w:rsidRDefault="001A240E" w:rsidP="001A2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1A240E">
              <w:rPr>
                <w:rFonts w:ascii="Calibri" w:eastAsia="Times New Roman" w:hAnsi="Calibri" w:cs="Times New Roman"/>
                <w:color w:val="000000"/>
              </w:rPr>
              <w:t xml:space="preserve">Student-athlete information session </w:t>
            </w:r>
          </w:p>
        </w:tc>
      </w:tr>
    </w:tbl>
    <w:p w:rsidR="001A240E" w:rsidRPr="001A240E" w:rsidRDefault="001A240E" w:rsidP="001A240E">
      <w:pPr>
        <w:jc w:val="center"/>
        <w:rPr>
          <w:sz w:val="32"/>
          <w:szCs w:val="32"/>
        </w:rPr>
      </w:pPr>
      <w:r w:rsidRPr="001A240E">
        <w:rPr>
          <w:sz w:val="32"/>
          <w:szCs w:val="32"/>
        </w:rPr>
        <w:lastRenderedPageBreak/>
        <w:t>SESSION I- CATCHERS/OUTFIELDERS</w:t>
      </w:r>
    </w:p>
    <w:p w:rsidR="001A240E" w:rsidRPr="001A240E" w:rsidRDefault="001A240E" w:rsidP="001A240E">
      <w:pPr>
        <w:jc w:val="center"/>
        <w:rPr>
          <w:sz w:val="32"/>
          <w:szCs w:val="32"/>
        </w:rPr>
      </w:pPr>
    </w:p>
    <w:p w:rsidR="001A240E" w:rsidRPr="001A240E" w:rsidRDefault="001A240E" w:rsidP="001A240E">
      <w:pPr>
        <w:jc w:val="center"/>
        <w:rPr>
          <w:sz w:val="32"/>
          <w:szCs w:val="32"/>
        </w:rPr>
      </w:pPr>
      <w:r w:rsidRPr="001A240E">
        <w:rPr>
          <w:sz w:val="32"/>
          <w:szCs w:val="32"/>
        </w:rPr>
        <w:t>Offense- Hitting, bunting</w:t>
      </w:r>
    </w:p>
    <w:p w:rsidR="001A240E" w:rsidRPr="001A240E" w:rsidRDefault="001A240E" w:rsidP="001A240E">
      <w:pPr>
        <w:jc w:val="center"/>
        <w:rPr>
          <w:sz w:val="32"/>
          <w:szCs w:val="32"/>
        </w:rPr>
      </w:pPr>
      <w:r w:rsidRPr="001A240E">
        <w:rPr>
          <w:sz w:val="32"/>
          <w:szCs w:val="32"/>
        </w:rPr>
        <w:t>Defense catchers, outfielders are doing timed running</w:t>
      </w:r>
    </w:p>
    <w:p w:rsidR="001A240E" w:rsidRPr="001A240E" w:rsidRDefault="001A240E" w:rsidP="001A240E">
      <w:pPr>
        <w:jc w:val="center"/>
        <w:rPr>
          <w:sz w:val="32"/>
          <w:szCs w:val="32"/>
        </w:rPr>
      </w:pPr>
      <w:r w:rsidRPr="001A240E">
        <w:rPr>
          <w:sz w:val="32"/>
          <w:szCs w:val="32"/>
        </w:rPr>
        <w:t>Defense outfielders, catchers are doing timed running</w:t>
      </w:r>
    </w:p>
    <w:p w:rsidR="001A240E" w:rsidRPr="001A240E" w:rsidRDefault="001A240E" w:rsidP="001A240E">
      <w:pPr>
        <w:jc w:val="center"/>
        <w:rPr>
          <w:sz w:val="32"/>
          <w:szCs w:val="32"/>
        </w:rPr>
      </w:pPr>
      <w:r w:rsidRPr="001A240E">
        <w:rPr>
          <w:sz w:val="32"/>
          <w:szCs w:val="32"/>
        </w:rPr>
        <w:t>Measurable testing</w:t>
      </w:r>
    </w:p>
    <w:p w:rsidR="001A240E" w:rsidRPr="001A240E" w:rsidRDefault="001A240E" w:rsidP="001A240E">
      <w:pPr>
        <w:jc w:val="center"/>
        <w:rPr>
          <w:sz w:val="32"/>
          <w:szCs w:val="32"/>
        </w:rPr>
      </w:pPr>
    </w:p>
    <w:p w:rsidR="001A240E" w:rsidRPr="001A240E" w:rsidRDefault="001A240E" w:rsidP="001A240E">
      <w:pPr>
        <w:jc w:val="center"/>
        <w:rPr>
          <w:sz w:val="32"/>
          <w:szCs w:val="32"/>
        </w:rPr>
      </w:pPr>
      <w:r w:rsidRPr="001A240E">
        <w:rPr>
          <w:sz w:val="32"/>
          <w:szCs w:val="32"/>
        </w:rPr>
        <w:t>SESSION II – PITCHERS</w:t>
      </w:r>
    </w:p>
    <w:p w:rsidR="001A240E" w:rsidRPr="001A240E" w:rsidRDefault="001A240E" w:rsidP="001A240E">
      <w:pPr>
        <w:jc w:val="center"/>
        <w:rPr>
          <w:sz w:val="32"/>
          <w:szCs w:val="32"/>
        </w:rPr>
      </w:pPr>
    </w:p>
    <w:p w:rsidR="001A240E" w:rsidRPr="001A240E" w:rsidRDefault="001A240E" w:rsidP="001A240E">
      <w:pPr>
        <w:jc w:val="center"/>
        <w:rPr>
          <w:sz w:val="32"/>
          <w:szCs w:val="32"/>
        </w:rPr>
      </w:pPr>
      <w:r w:rsidRPr="001A240E">
        <w:rPr>
          <w:sz w:val="32"/>
          <w:szCs w:val="32"/>
        </w:rPr>
        <w:t>Offense- Hitting, bunting</w:t>
      </w:r>
    </w:p>
    <w:p w:rsidR="001A240E" w:rsidRPr="001A240E" w:rsidRDefault="001A240E" w:rsidP="001A240E">
      <w:pPr>
        <w:jc w:val="center"/>
        <w:rPr>
          <w:sz w:val="32"/>
          <w:szCs w:val="32"/>
        </w:rPr>
      </w:pPr>
      <w:r w:rsidRPr="001A240E">
        <w:rPr>
          <w:sz w:val="32"/>
          <w:szCs w:val="32"/>
        </w:rPr>
        <w:t>Timed running and throws</w:t>
      </w:r>
    </w:p>
    <w:p w:rsidR="001A240E" w:rsidRPr="001A240E" w:rsidRDefault="001A240E" w:rsidP="001A240E">
      <w:pPr>
        <w:jc w:val="center"/>
        <w:rPr>
          <w:sz w:val="32"/>
          <w:szCs w:val="32"/>
        </w:rPr>
      </w:pPr>
      <w:r w:rsidRPr="001A240E">
        <w:rPr>
          <w:sz w:val="32"/>
          <w:szCs w:val="32"/>
        </w:rPr>
        <w:t>Pitching demonstration</w:t>
      </w:r>
      <w:r w:rsidR="00694B42">
        <w:rPr>
          <w:sz w:val="32"/>
          <w:szCs w:val="32"/>
        </w:rPr>
        <w:t xml:space="preserve"> </w:t>
      </w:r>
      <w:bookmarkStart w:id="0" w:name="_GoBack"/>
      <w:bookmarkEnd w:id="0"/>
    </w:p>
    <w:p w:rsidR="001A240E" w:rsidRPr="001A240E" w:rsidRDefault="001A240E" w:rsidP="001A240E">
      <w:pPr>
        <w:jc w:val="center"/>
        <w:rPr>
          <w:sz w:val="32"/>
          <w:szCs w:val="32"/>
        </w:rPr>
      </w:pPr>
      <w:r w:rsidRPr="001A240E">
        <w:rPr>
          <w:sz w:val="32"/>
          <w:szCs w:val="32"/>
        </w:rPr>
        <w:t>Measurable testing</w:t>
      </w:r>
    </w:p>
    <w:p w:rsidR="001A240E" w:rsidRPr="001A240E" w:rsidRDefault="001A240E" w:rsidP="001A240E">
      <w:pPr>
        <w:jc w:val="center"/>
        <w:rPr>
          <w:sz w:val="32"/>
          <w:szCs w:val="32"/>
        </w:rPr>
      </w:pPr>
    </w:p>
    <w:p w:rsidR="001A240E" w:rsidRPr="001A240E" w:rsidRDefault="001A240E" w:rsidP="001A240E">
      <w:pPr>
        <w:jc w:val="center"/>
        <w:rPr>
          <w:sz w:val="32"/>
          <w:szCs w:val="32"/>
        </w:rPr>
      </w:pPr>
      <w:r w:rsidRPr="001A240E">
        <w:rPr>
          <w:sz w:val="32"/>
          <w:szCs w:val="32"/>
        </w:rPr>
        <w:t>SESSION III- INFIELDERS</w:t>
      </w:r>
    </w:p>
    <w:p w:rsidR="001A240E" w:rsidRPr="001A240E" w:rsidRDefault="001A240E" w:rsidP="001A240E">
      <w:pPr>
        <w:jc w:val="center"/>
        <w:rPr>
          <w:sz w:val="32"/>
          <w:szCs w:val="32"/>
        </w:rPr>
      </w:pPr>
    </w:p>
    <w:p w:rsidR="001A240E" w:rsidRPr="001A240E" w:rsidRDefault="001A240E" w:rsidP="001A240E">
      <w:pPr>
        <w:jc w:val="center"/>
        <w:rPr>
          <w:sz w:val="32"/>
          <w:szCs w:val="32"/>
        </w:rPr>
      </w:pPr>
      <w:r w:rsidRPr="001A240E">
        <w:rPr>
          <w:sz w:val="32"/>
          <w:szCs w:val="32"/>
        </w:rPr>
        <w:t>Offense- Hitting, bunting</w:t>
      </w:r>
    </w:p>
    <w:p w:rsidR="001A240E" w:rsidRPr="001A240E" w:rsidRDefault="001A240E" w:rsidP="001A240E">
      <w:pPr>
        <w:jc w:val="center"/>
        <w:rPr>
          <w:sz w:val="32"/>
          <w:szCs w:val="32"/>
        </w:rPr>
      </w:pPr>
      <w:r w:rsidRPr="001A240E">
        <w:rPr>
          <w:sz w:val="32"/>
          <w:szCs w:val="32"/>
        </w:rPr>
        <w:t>Timed running</w:t>
      </w:r>
    </w:p>
    <w:p w:rsidR="001A240E" w:rsidRPr="001A240E" w:rsidRDefault="001A240E" w:rsidP="001A240E">
      <w:pPr>
        <w:jc w:val="center"/>
        <w:rPr>
          <w:sz w:val="32"/>
          <w:szCs w:val="32"/>
        </w:rPr>
      </w:pPr>
      <w:r w:rsidRPr="001A240E">
        <w:rPr>
          <w:sz w:val="32"/>
          <w:szCs w:val="32"/>
        </w:rPr>
        <w:t>Defense</w:t>
      </w:r>
    </w:p>
    <w:p w:rsidR="001A240E" w:rsidRPr="001A240E" w:rsidRDefault="001A240E" w:rsidP="001A240E">
      <w:pPr>
        <w:jc w:val="center"/>
        <w:rPr>
          <w:sz w:val="32"/>
          <w:szCs w:val="32"/>
        </w:rPr>
      </w:pPr>
      <w:r w:rsidRPr="001A240E">
        <w:rPr>
          <w:sz w:val="32"/>
          <w:szCs w:val="32"/>
        </w:rPr>
        <w:t>Measurable testing</w:t>
      </w:r>
    </w:p>
    <w:sectPr w:rsidR="001A240E" w:rsidRPr="001A240E" w:rsidSect="00D905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0E"/>
    <w:rsid w:val="001A240E"/>
    <w:rsid w:val="00694B42"/>
    <w:rsid w:val="00C634EF"/>
    <w:rsid w:val="00D9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1473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2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300</Words>
  <Characters>1712</Characters>
  <Application>Microsoft Macintosh Word</Application>
  <DocSecurity>0</DocSecurity>
  <Lines>14</Lines>
  <Paragraphs>4</Paragraphs>
  <ScaleCrop>false</ScaleCrop>
  <Company>NFCA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Hazel</dc:creator>
  <cp:keywords/>
  <dc:description/>
  <cp:lastModifiedBy>Jamie Hazel</cp:lastModifiedBy>
  <cp:revision>1</cp:revision>
  <cp:lastPrinted>2014-06-03T15:27:00Z</cp:lastPrinted>
  <dcterms:created xsi:type="dcterms:W3CDTF">2014-06-03T15:24:00Z</dcterms:created>
  <dcterms:modified xsi:type="dcterms:W3CDTF">2014-06-03T16:56:00Z</dcterms:modified>
</cp:coreProperties>
</file>